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81" w:rsidRPr="00AF1ABE" w:rsidRDefault="00C87781" w:rsidP="002D632A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AF1ABE">
        <w:rPr>
          <w:b/>
          <w:bCs/>
          <w:color w:val="auto"/>
          <w:sz w:val="28"/>
          <w:szCs w:val="28"/>
          <w:u w:val="single"/>
        </w:rPr>
        <w:t>Due Diligence Report - Demise/Death of KYC holder</w:t>
      </w:r>
    </w:p>
    <w:p w:rsidR="00C87781" w:rsidRPr="00AF1ABE" w:rsidRDefault="00C87781" w:rsidP="002D63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F1ABE">
        <w:rPr>
          <w:b/>
          <w:bCs/>
          <w:color w:val="auto"/>
          <w:sz w:val="28"/>
          <w:szCs w:val="28"/>
          <w:u w:val="single"/>
        </w:rPr>
        <w:t>SEBI/HO/OIAE/OIAE_IAD-1/P/CIR/2023/0000000163</w:t>
      </w:r>
    </w:p>
    <w:p w:rsidR="00C87781" w:rsidRPr="00AF1ABE" w:rsidRDefault="00C87781" w:rsidP="00275A95">
      <w:pPr>
        <w:pStyle w:val="Default"/>
        <w:ind w:firstLine="284"/>
        <w:rPr>
          <w:b/>
          <w:bCs/>
          <w:color w:val="auto"/>
          <w:sz w:val="28"/>
          <w:szCs w:val="28"/>
        </w:rPr>
      </w:pPr>
      <w:r w:rsidRPr="00AF1ABE">
        <w:rPr>
          <w:b/>
          <w:bCs/>
          <w:color w:val="auto"/>
          <w:sz w:val="28"/>
          <w:szCs w:val="28"/>
        </w:rPr>
        <w:t xml:space="preserve">To, </w:t>
      </w:r>
    </w:p>
    <w:p w:rsidR="00C87781" w:rsidRPr="00AF1ABE" w:rsidRDefault="00C87781" w:rsidP="00444E19">
      <w:pPr>
        <w:pStyle w:val="Default"/>
        <w:tabs>
          <w:tab w:val="center" w:pos="4737"/>
        </w:tabs>
        <w:ind w:firstLine="284"/>
        <w:rPr>
          <w:b/>
          <w:bCs/>
          <w:color w:val="auto"/>
          <w:sz w:val="28"/>
          <w:szCs w:val="28"/>
        </w:rPr>
      </w:pPr>
      <w:r w:rsidRPr="00AF1ABE">
        <w:rPr>
          <w:b/>
          <w:bCs/>
          <w:color w:val="auto"/>
          <w:sz w:val="28"/>
          <w:szCs w:val="28"/>
        </w:rPr>
        <w:t xml:space="preserve">KRA Agency </w:t>
      </w:r>
      <w:r>
        <w:rPr>
          <w:b/>
          <w:bCs/>
          <w:color w:val="auto"/>
          <w:sz w:val="28"/>
          <w:szCs w:val="28"/>
        </w:rPr>
        <w:tab/>
      </w:r>
    </w:p>
    <w:p w:rsidR="00C87781" w:rsidRDefault="00C87781" w:rsidP="002D632A">
      <w:pPr>
        <w:pStyle w:val="Default"/>
        <w:rPr>
          <w:color w:val="auto"/>
          <w:sz w:val="22"/>
          <w:szCs w:val="22"/>
        </w:rPr>
      </w:pPr>
    </w:p>
    <w:p w:rsidR="00593361" w:rsidRDefault="00593361" w:rsidP="002D632A">
      <w:pPr>
        <w:pStyle w:val="Default"/>
        <w:rPr>
          <w:color w:val="auto"/>
          <w:sz w:val="22"/>
          <w:szCs w:val="22"/>
        </w:rPr>
      </w:pPr>
    </w:p>
    <w:p w:rsidR="00593361" w:rsidRDefault="00593361" w:rsidP="002D632A">
      <w:pPr>
        <w:pStyle w:val="Default"/>
        <w:rPr>
          <w:color w:val="auto"/>
          <w:sz w:val="22"/>
          <w:szCs w:val="22"/>
        </w:rPr>
      </w:pPr>
    </w:p>
    <w:p w:rsidR="00C87781" w:rsidRPr="00AF1ABE" w:rsidRDefault="00C87781" w:rsidP="002D632A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AF1ABE">
        <w:rPr>
          <w:b/>
          <w:bCs/>
          <w:color w:val="auto"/>
          <w:sz w:val="28"/>
          <w:szCs w:val="28"/>
        </w:rPr>
        <w:t xml:space="preserve">Sub.: </w:t>
      </w:r>
      <w:r w:rsidRPr="00AF1ABE">
        <w:rPr>
          <w:b/>
          <w:bCs/>
          <w:color w:val="auto"/>
          <w:sz w:val="28"/>
          <w:szCs w:val="28"/>
          <w:u w:val="single"/>
        </w:rPr>
        <w:t>Due Diligence Report - Demise/Death of KYC holder</w:t>
      </w:r>
    </w:p>
    <w:p w:rsidR="00C87781" w:rsidRPr="00AF1ABE" w:rsidRDefault="00C87781" w:rsidP="003933E3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C87781" w:rsidRPr="00AF1ABE" w:rsidRDefault="00C87781" w:rsidP="003933E3">
      <w:pPr>
        <w:pStyle w:val="Default"/>
        <w:rPr>
          <w:color w:val="auto"/>
          <w:sz w:val="28"/>
          <w:szCs w:val="28"/>
        </w:rPr>
      </w:pPr>
    </w:p>
    <w:p w:rsidR="00C87781" w:rsidRDefault="00C87781" w:rsidP="00275A95">
      <w:pPr>
        <w:pStyle w:val="Default"/>
        <w:ind w:left="284"/>
        <w:rPr>
          <w:color w:val="auto"/>
          <w:sz w:val="28"/>
          <w:szCs w:val="28"/>
        </w:rPr>
      </w:pPr>
      <w:r w:rsidRPr="00444E19">
        <w:rPr>
          <w:color w:val="auto"/>
          <w:sz w:val="28"/>
          <w:szCs w:val="28"/>
        </w:rPr>
        <w:t xml:space="preserve">On the receipt of the demise intimation by claimant / </w:t>
      </w:r>
      <w:proofErr w:type="spellStart"/>
      <w:r w:rsidRPr="00444E19">
        <w:rPr>
          <w:color w:val="auto"/>
          <w:sz w:val="28"/>
          <w:szCs w:val="28"/>
        </w:rPr>
        <w:t>Notifier</w:t>
      </w:r>
      <w:proofErr w:type="spellEnd"/>
      <w:r w:rsidRPr="00444E19">
        <w:rPr>
          <w:color w:val="auto"/>
          <w:sz w:val="28"/>
          <w:szCs w:val="28"/>
        </w:rPr>
        <w:t xml:space="preserve"> and after Due Diligence, reviewed the document validation, we have prepared following report for demise intimation to the KRA system. </w:t>
      </w:r>
    </w:p>
    <w:p w:rsidR="00C87781" w:rsidRPr="00444E19" w:rsidRDefault="00C87781" w:rsidP="00275A95">
      <w:pPr>
        <w:pStyle w:val="Default"/>
        <w:ind w:left="284"/>
        <w:rPr>
          <w:color w:val="auto"/>
          <w:sz w:val="28"/>
          <w:szCs w:val="28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819"/>
      </w:tblGrid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proofErr w:type="spellStart"/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Sr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 No</w:t>
            </w:r>
          </w:p>
        </w:tc>
        <w:tc>
          <w:tcPr>
            <w:tcW w:w="31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Detail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Description </w:t>
            </w: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1</w:t>
            </w:r>
          </w:p>
        </w:tc>
        <w:tc>
          <w:tcPr>
            <w:tcW w:w="31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Name of the Deceased Person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2</w:t>
            </w:r>
          </w:p>
        </w:tc>
        <w:tc>
          <w:tcPr>
            <w:tcW w:w="31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PAN of the Deceased Person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220524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3</w:t>
            </w:r>
          </w:p>
        </w:tc>
        <w:tc>
          <w:tcPr>
            <w:tcW w:w="3119" w:type="dxa"/>
          </w:tcPr>
          <w:p w:rsidR="00C87781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Client ID</w:t>
            </w:r>
            <w:r w:rsidR="004E4E12">
              <w:rPr>
                <w:i/>
                <w:iCs/>
                <w:color w:val="auto"/>
                <w:sz w:val="22"/>
                <w:szCs w:val="22"/>
              </w:rPr>
              <w:t>/Trading ID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of Deceased Person 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220524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4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>
              <w:rPr>
                <w:i/>
                <w:iCs/>
                <w:color w:val="auto"/>
                <w:sz w:val="22"/>
                <w:szCs w:val="22"/>
              </w:rPr>
              <w:t xml:space="preserve"> 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7781" w:rsidRDefault="00220524" w:rsidP="00220524">
            <w:pPr>
              <w:pStyle w:val="Default"/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</w:pPr>
            <w:r w:rsidRPr="00AF6AF5">
              <w:rPr>
                <w:rFonts w:ascii="Cambria Math" w:hAnsi="Cambria Math" w:cs="Cambria Math"/>
                <w:b/>
                <w:bCs/>
                <w:sz w:val="28"/>
                <w:szCs w:val="28"/>
                <w:u w:val="single"/>
              </w:rPr>
              <w:t>▢</w:t>
            </w:r>
            <w:r w:rsidR="00C87781" w:rsidRPr="00AF6AF5"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  <w:t>Joint Holder(s)</w:t>
            </w:r>
          </w:p>
          <w:p w:rsidR="00C87781" w:rsidRDefault="00C87781" w:rsidP="00220524">
            <w:pPr>
              <w:rPr>
                <w:rFonts w:ascii="Cambria Math" w:hAnsi="Cambria Math" w:cs="Cambria Math"/>
                <w:b/>
                <w:bCs/>
                <w:sz w:val="28"/>
                <w:szCs w:val="28"/>
                <w:u w:val="single"/>
              </w:rPr>
            </w:pPr>
            <w:r w:rsidRPr="00AF6AF5">
              <w:rPr>
                <w:rFonts w:ascii="Cambria Math" w:hAnsi="Cambria Math" w:cs="Cambria Math"/>
                <w:b/>
                <w:bCs/>
                <w:sz w:val="28"/>
                <w:szCs w:val="28"/>
                <w:u w:val="single"/>
              </w:rPr>
              <w:t>▢ Registered Nominee(s)</w:t>
            </w:r>
          </w:p>
          <w:p w:rsidR="00C87781" w:rsidRDefault="00EA5B07" w:rsidP="00220524">
            <w:pPr>
              <w:pStyle w:val="Default"/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</w:pPr>
            <w:r w:rsidRPr="00AF6AF5">
              <w:rPr>
                <w:rFonts w:ascii="Cambria Math" w:hAnsi="Cambria Math" w:cs="Cambria Math"/>
                <w:b/>
                <w:bCs/>
                <w:sz w:val="28"/>
                <w:szCs w:val="28"/>
                <w:u w:val="single"/>
              </w:rPr>
              <w:t>▢</w:t>
            </w:r>
            <w:r w:rsidR="00C87781" w:rsidRPr="00AF6AF5"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  <w:t xml:space="preserve"> Legal Heir (s)</w:t>
            </w:r>
          </w:p>
          <w:p w:rsidR="00C87781" w:rsidRPr="00AF6AF5" w:rsidRDefault="00C87781" w:rsidP="00220524">
            <w:pPr>
              <w:pStyle w:val="Defaul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AF6AF5"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  <w:t xml:space="preserve">▢ Other  </w:t>
            </w:r>
            <w:r>
              <w:rPr>
                <w:rFonts w:ascii="Cambria Math" w:hAnsi="Cambria Math" w:cs="Cambria Math"/>
                <w:b/>
                <w:bCs/>
                <w:color w:val="auto"/>
                <w:sz w:val="28"/>
                <w:szCs w:val="28"/>
                <w:u w:val="single"/>
              </w:rPr>
              <w:t>: ___________________________</w:t>
            </w:r>
          </w:p>
        </w:tc>
      </w:tr>
      <w:tr w:rsidR="00C87781" w:rsidTr="00220524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5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 w:rsidRPr="00275A95">
              <w:rPr>
                <w:i/>
                <w:iCs/>
                <w:color w:val="auto"/>
                <w:sz w:val="22"/>
                <w:szCs w:val="22"/>
              </w:rPr>
              <w:t xml:space="preserve"> Name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6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>
              <w:rPr>
                <w:i/>
                <w:iCs/>
                <w:color w:val="auto"/>
                <w:sz w:val="22"/>
                <w:szCs w:val="22"/>
              </w:rPr>
              <w:t xml:space="preserve"> Relation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F07D95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7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 w:rsidRPr="00275A95">
              <w:rPr>
                <w:i/>
                <w:iCs/>
                <w:color w:val="auto"/>
                <w:sz w:val="22"/>
                <w:szCs w:val="22"/>
              </w:rPr>
              <w:t xml:space="preserve"> PAN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624D68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8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 w:rsidRPr="00275A95">
              <w:rPr>
                <w:i/>
                <w:iCs/>
                <w:color w:val="auto"/>
                <w:sz w:val="22"/>
                <w:szCs w:val="22"/>
              </w:rPr>
              <w:t xml:space="preserve"> Mobile Number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9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 w:rsidRPr="00275A95">
              <w:rPr>
                <w:i/>
                <w:iCs/>
                <w:color w:val="auto"/>
                <w:sz w:val="22"/>
                <w:szCs w:val="22"/>
              </w:rPr>
              <w:t xml:space="preserve">  Email ID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444E19">
        <w:trPr>
          <w:trHeight w:val="829"/>
        </w:trPr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10</w:t>
            </w:r>
          </w:p>
        </w:tc>
        <w:tc>
          <w:tcPr>
            <w:tcW w:w="3119" w:type="dxa"/>
          </w:tcPr>
          <w:p w:rsidR="00C87781" w:rsidRPr="00275A95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275A95"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 w:rsidRPr="00275A95">
              <w:rPr>
                <w:i/>
                <w:iCs/>
                <w:color w:val="auto"/>
                <w:sz w:val="22"/>
                <w:szCs w:val="22"/>
              </w:rPr>
              <w:t xml:space="preserve">  Address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11</w:t>
            </w:r>
          </w:p>
        </w:tc>
        <w:tc>
          <w:tcPr>
            <w:tcW w:w="31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FA45BD">
              <w:rPr>
                <w:i/>
                <w:iCs/>
                <w:color w:val="auto"/>
                <w:sz w:val="22"/>
                <w:szCs w:val="22"/>
              </w:rPr>
              <w:t>Other Information 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C87781" w:rsidTr="00162EA1">
        <w:tc>
          <w:tcPr>
            <w:tcW w:w="850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12</w:t>
            </w:r>
          </w:p>
        </w:tc>
        <w:tc>
          <w:tcPr>
            <w:tcW w:w="3119" w:type="dxa"/>
          </w:tcPr>
          <w:p w:rsidR="00C87781" w:rsidRPr="00FA45BD" w:rsidRDefault="00C87781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Date of Verification:</w:t>
            </w:r>
          </w:p>
        </w:tc>
        <w:tc>
          <w:tcPr>
            <w:tcW w:w="4819" w:type="dxa"/>
          </w:tcPr>
          <w:p w:rsidR="00C87781" w:rsidRDefault="00C87781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  <w:tr w:rsidR="00D420FC" w:rsidTr="00D420FC">
        <w:trPr>
          <w:trHeight w:val="581"/>
        </w:trPr>
        <w:tc>
          <w:tcPr>
            <w:tcW w:w="850" w:type="dxa"/>
          </w:tcPr>
          <w:p w:rsidR="00D420FC" w:rsidRDefault="00D420FC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>13</w:t>
            </w:r>
          </w:p>
        </w:tc>
        <w:tc>
          <w:tcPr>
            <w:tcW w:w="3119" w:type="dxa"/>
          </w:tcPr>
          <w:p w:rsidR="00D420FC" w:rsidRDefault="00D420FC" w:rsidP="00046CE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Signature of </w:t>
            </w:r>
            <w:proofErr w:type="spellStart"/>
            <w:r>
              <w:rPr>
                <w:i/>
                <w:iCs/>
                <w:color w:val="auto"/>
                <w:sz w:val="22"/>
                <w:szCs w:val="22"/>
              </w:rPr>
              <w:t>Notifier</w:t>
            </w:r>
            <w:proofErr w:type="spellEnd"/>
            <w:r>
              <w:rPr>
                <w:i/>
                <w:iCs/>
                <w:color w:val="auto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D420FC" w:rsidRDefault="00D420FC" w:rsidP="00046CE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</w:tbl>
    <w:p w:rsidR="00C87781" w:rsidRDefault="00C87781" w:rsidP="00FA45BD">
      <w:pPr>
        <w:pStyle w:val="Default"/>
        <w:ind w:left="142"/>
        <w:rPr>
          <w:color w:val="auto"/>
          <w:sz w:val="28"/>
          <w:szCs w:val="28"/>
        </w:rPr>
      </w:pPr>
    </w:p>
    <w:p w:rsidR="00C87781" w:rsidRPr="00AF1ABE" w:rsidRDefault="00C87781" w:rsidP="00FA45BD">
      <w:pPr>
        <w:pStyle w:val="Default"/>
        <w:ind w:left="142"/>
        <w:rPr>
          <w:color w:val="auto"/>
          <w:sz w:val="28"/>
          <w:szCs w:val="28"/>
        </w:rPr>
      </w:pPr>
      <w:r w:rsidRPr="00AF1ABE">
        <w:rPr>
          <w:color w:val="auto"/>
          <w:sz w:val="28"/>
          <w:szCs w:val="28"/>
        </w:rPr>
        <w:t xml:space="preserve">As per SEBI circular ref no SEBI/HO/OIAE/OIAE_IAD-1/P/CIR/2023/0000000163, we request you to update PAN status of </w:t>
      </w:r>
      <w:r w:rsidRPr="00AF1ABE">
        <w:rPr>
          <w:b/>
          <w:bCs/>
          <w:color w:val="auto"/>
          <w:sz w:val="28"/>
          <w:szCs w:val="28"/>
          <w:u w:val="single"/>
        </w:rPr>
        <w:t xml:space="preserve">Demise/Death of KYC holder. </w:t>
      </w:r>
      <w:r w:rsidRPr="00AF1ABE">
        <w:rPr>
          <w:color w:val="auto"/>
          <w:sz w:val="28"/>
          <w:szCs w:val="28"/>
        </w:rPr>
        <w:t>Further if you need any additional information /documents apart from what is stated above we oblige for the same for processing.</w:t>
      </w:r>
    </w:p>
    <w:p w:rsidR="00C87781" w:rsidRPr="00AF1ABE" w:rsidRDefault="00C87781" w:rsidP="00FA45BD">
      <w:pPr>
        <w:pStyle w:val="Default"/>
        <w:ind w:left="142"/>
        <w:rPr>
          <w:color w:val="auto"/>
          <w:sz w:val="28"/>
          <w:szCs w:val="28"/>
        </w:rPr>
      </w:pPr>
    </w:p>
    <w:p w:rsidR="00C87781" w:rsidRPr="00AF1ABE" w:rsidRDefault="00C87781" w:rsidP="00FA45BD">
      <w:pPr>
        <w:pStyle w:val="Default"/>
        <w:rPr>
          <w:sz w:val="28"/>
          <w:szCs w:val="28"/>
        </w:rPr>
      </w:pPr>
      <w:r w:rsidRPr="00AF1ABE">
        <w:rPr>
          <w:sz w:val="28"/>
          <w:szCs w:val="28"/>
        </w:rPr>
        <w:t xml:space="preserve">  Thanking you, </w:t>
      </w:r>
    </w:p>
    <w:p w:rsidR="00C87781" w:rsidRDefault="00C87781" w:rsidP="00FA45BD">
      <w:pPr>
        <w:pStyle w:val="Default"/>
        <w:rPr>
          <w:sz w:val="28"/>
          <w:szCs w:val="28"/>
        </w:rPr>
      </w:pPr>
    </w:p>
    <w:p w:rsidR="00D87338" w:rsidRDefault="00D87338" w:rsidP="00FA45BD">
      <w:pPr>
        <w:pStyle w:val="Default"/>
        <w:rPr>
          <w:sz w:val="28"/>
          <w:szCs w:val="28"/>
        </w:rPr>
      </w:pPr>
    </w:p>
    <w:p w:rsidR="00D87338" w:rsidRDefault="00D87338" w:rsidP="00FA45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SRI Name &amp; </w:t>
      </w:r>
      <w:proofErr w:type="spellStart"/>
      <w:r>
        <w:rPr>
          <w:sz w:val="28"/>
          <w:szCs w:val="28"/>
        </w:rPr>
        <w:t>Autho</w:t>
      </w:r>
      <w:proofErr w:type="spellEnd"/>
      <w:r>
        <w:rPr>
          <w:sz w:val="28"/>
          <w:szCs w:val="28"/>
        </w:rPr>
        <w:t>. Sign.</w:t>
      </w:r>
    </w:p>
    <w:p w:rsidR="00220524" w:rsidRDefault="00220524" w:rsidP="00FA45BD">
      <w:pPr>
        <w:pStyle w:val="Default"/>
        <w:rPr>
          <w:sz w:val="28"/>
          <w:szCs w:val="28"/>
        </w:rPr>
      </w:pPr>
    </w:p>
    <w:p w:rsidR="00220524" w:rsidRDefault="00220524" w:rsidP="00FA45BD">
      <w:pPr>
        <w:pStyle w:val="Default"/>
        <w:rPr>
          <w:sz w:val="28"/>
          <w:szCs w:val="28"/>
        </w:rPr>
      </w:pPr>
    </w:p>
    <w:p w:rsidR="00220524" w:rsidRPr="00AF1ABE" w:rsidRDefault="00220524" w:rsidP="00FA45B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Kunvarji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Finstock</w:t>
      </w:r>
      <w:proofErr w:type="spellEnd"/>
      <w:r>
        <w:rPr>
          <w:sz w:val="28"/>
          <w:szCs w:val="28"/>
        </w:rPr>
        <w:t xml:space="preserve"> Pvt LTD</w:t>
      </w:r>
    </w:p>
    <w:sectPr w:rsidR="00220524" w:rsidRPr="00AF1ABE" w:rsidSect="00D420FC">
      <w:headerReference w:type="default" r:id="rId8"/>
      <w:pgSz w:w="11906" w:h="16838"/>
      <w:pgMar w:top="40" w:right="1440" w:bottom="284" w:left="1276" w:header="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6F" w:rsidRDefault="00360A6F" w:rsidP="00FA45BD">
      <w:pPr>
        <w:spacing w:after="0" w:line="240" w:lineRule="auto"/>
      </w:pPr>
      <w:r>
        <w:separator/>
      </w:r>
    </w:p>
  </w:endnote>
  <w:endnote w:type="continuationSeparator" w:id="0">
    <w:p w:rsidR="00360A6F" w:rsidRDefault="00360A6F" w:rsidP="00FA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6F" w:rsidRDefault="00360A6F" w:rsidP="00FA45BD">
      <w:pPr>
        <w:spacing w:after="0" w:line="240" w:lineRule="auto"/>
      </w:pPr>
      <w:r>
        <w:separator/>
      </w:r>
    </w:p>
  </w:footnote>
  <w:footnote w:type="continuationSeparator" w:id="0">
    <w:p w:rsidR="00360A6F" w:rsidRDefault="00360A6F" w:rsidP="00FA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BD" w:rsidRDefault="00FA45BD" w:rsidP="00AF1ABE">
    <w:pPr>
      <w:pStyle w:val="Header"/>
      <w:ind w:left="-567" w:hanging="709"/>
    </w:pPr>
  </w:p>
  <w:p w:rsidR="00D420FC" w:rsidRDefault="00D420FC" w:rsidP="00AF1ABE">
    <w:pPr>
      <w:pStyle w:val="Header"/>
      <w:ind w:left="-567" w:hanging="709"/>
    </w:pPr>
  </w:p>
  <w:p w:rsidR="00D420FC" w:rsidRDefault="00D420FC" w:rsidP="00AF1ABE">
    <w:pPr>
      <w:pStyle w:val="Header"/>
      <w:ind w:left="-567" w:hanging="709"/>
    </w:pPr>
  </w:p>
  <w:p w:rsidR="00D420FC" w:rsidRDefault="00D420FC" w:rsidP="00AF1ABE">
    <w:pPr>
      <w:pStyle w:val="Header"/>
      <w:ind w:left="-567"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FCBC84"/>
    <w:multiLevelType w:val="hybridMultilevel"/>
    <w:tmpl w:val="290AE6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2A"/>
    <w:rsid w:val="00046CE4"/>
    <w:rsid w:val="000527D7"/>
    <w:rsid w:val="00054DC3"/>
    <w:rsid w:val="00153CC2"/>
    <w:rsid w:val="00162EA1"/>
    <w:rsid w:val="00163679"/>
    <w:rsid w:val="00165B56"/>
    <w:rsid w:val="002157F1"/>
    <w:rsid w:val="00220524"/>
    <w:rsid w:val="00275A95"/>
    <w:rsid w:val="002D632A"/>
    <w:rsid w:val="00360A6F"/>
    <w:rsid w:val="003933E3"/>
    <w:rsid w:val="00396E21"/>
    <w:rsid w:val="00444E19"/>
    <w:rsid w:val="004E4E12"/>
    <w:rsid w:val="00593361"/>
    <w:rsid w:val="005971E3"/>
    <w:rsid w:val="006268B1"/>
    <w:rsid w:val="00674F29"/>
    <w:rsid w:val="00743AC0"/>
    <w:rsid w:val="007A31CB"/>
    <w:rsid w:val="008D41A5"/>
    <w:rsid w:val="009436A6"/>
    <w:rsid w:val="00A807A3"/>
    <w:rsid w:val="00AF1ABE"/>
    <w:rsid w:val="00AF6AF5"/>
    <w:rsid w:val="00B8703D"/>
    <w:rsid w:val="00B9448F"/>
    <w:rsid w:val="00C53A71"/>
    <w:rsid w:val="00C73809"/>
    <w:rsid w:val="00C87781"/>
    <w:rsid w:val="00CA34B8"/>
    <w:rsid w:val="00D420FC"/>
    <w:rsid w:val="00D761FF"/>
    <w:rsid w:val="00D87338"/>
    <w:rsid w:val="00E333ED"/>
    <w:rsid w:val="00EA5B07"/>
    <w:rsid w:val="00FA45BD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184A7-4DB2-4DF2-9D63-A2FC41F1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BD"/>
  </w:style>
  <w:style w:type="paragraph" w:styleId="Footer">
    <w:name w:val="footer"/>
    <w:basedOn w:val="Normal"/>
    <w:link w:val="FooterChar"/>
    <w:uiPriority w:val="99"/>
    <w:unhideWhenUsed/>
    <w:rsid w:val="00FA4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7768-B556-4383-A6B2-B0D8C17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jitendra dasvani</cp:lastModifiedBy>
  <cp:revision>6</cp:revision>
  <dcterms:created xsi:type="dcterms:W3CDTF">2024-01-31T11:15:00Z</dcterms:created>
  <dcterms:modified xsi:type="dcterms:W3CDTF">2024-02-16T05:29:00Z</dcterms:modified>
</cp:coreProperties>
</file>